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86" w:rsidRDefault="00E22B86" w:rsidP="00E22B86">
      <w:pPr>
        <w:widowControl w:val="0"/>
        <w:autoSpaceDE w:val="0"/>
        <w:autoSpaceDN w:val="0"/>
        <w:adjustRightInd w:val="0"/>
        <w:spacing w:before="36" w:after="0" w:line="240" w:lineRule="auto"/>
        <w:ind w:left="116" w:right="254"/>
        <w:rPr>
          <w:rFonts w:ascii="Cambria" w:hAnsi="Cambria" w:cs="Cambria"/>
          <w:b/>
          <w:color w:val="205768"/>
          <w:spacing w:val="4"/>
          <w:sz w:val="52"/>
          <w:szCs w:val="52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before="36" w:after="0" w:line="240" w:lineRule="auto"/>
        <w:ind w:left="116" w:right="254"/>
        <w:rPr>
          <w:rFonts w:ascii="Cambria" w:hAnsi="Cambria" w:cs="Cambria"/>
          <w:b/>
          <w:color w:val="205768"/>
          <w:spacing w:val="4"/>
          <w:sz w:val="52"/>
          <w:szCs w:val="52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before="36" w:after="0" w:line="240" w:lineRule="auto"/>
        <w:ind w:left="116" w:right="254"/>
        <w:rPr>
          <w:rFonts w:ascii="Cambria" w:hAnsi="Cambria" w:cs="Cambria"/>
          <w:b/>
          <w:color w:val="205768"/>
          <w:spacing w:val="4"/>
          <w:sz w:val="52"/>
          <w:szCs w:val="52"/>
        </w:rPr>
      </w:pPr>
    </w:p>
    <w:p w:rsidR="00E22B86" w:rsidRPr="00E22B86" w:rsidRDefault="00E22B86" w:rsidP="00E22B86">
      <w:pPr>
        <w:widowControl w:val="0"/>
        <w:autoSpaceDE w:val="0"/>
        <w:autoSpaceDN w:val="0"/>
        <w:adjustRightInd w:val="0"/>
        <w:spacing w:before="36" w:after="0" w:line="240" w:lineRule="auto"/>
        <w:ind w:left="116" w:right="254"/>
        <w:rPr>
          <w:rFonts w:ascii="Cambria" w:hAnsi="Cambria" w:cs="Cambria"/>
          <w:b/>
          <w:color w:val="000000"/>
          <w:sz w:val="44"/>
          <w:szCs w:val="44"/>
        </w:rPr>
      </w:pPr>
      <w:r w:rsidRPr="00E22B86">
        <w:rPr>
          <w:b/>
          <w:noProof/>
          <w:sz w:val="44"/>
          <w:szCs w:val="44"/>
        </w:rPr>
        <w:pict>
          <v:shape id="Freeform 2" o:spid="_x0000_s1026" style="position:absolute;left:0;text-align:left;margin-left:69.35pt;margin-top:67.3pt;width:473.2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" o:allowincell="f" path="m,l9465,e" filled="f" strokecolor="#4f81bc" strokeweight="1.06pt">
            <v:path arrowok="t" o:connecttype="custom" o:connectlocs="0,0;6009640,0" o:connectangles="0,0"/>
            <w10:wrap anchorx="page"/>
          </v:shape>
        </w:pict>
      </w:r>
      <w:r w:rsidRPr="00E22B86">
        <w:rPr>
          <w:rFonts w:ascii="Cambria" w:hAnsi="Cambria" w:cs="Cambria"/>
          <w:b/>
          <w:color w:val="205768"/>
          <w:spacing w:val="4"/>
          <w:sz w:val="44"/>
          <w:szCs w:val="44"/>
        </w:rPr>
        <w:t>2017</w:t>
      </w:r>
      <w:r w:rsidRPr="00E22B86">
        <w:rPr>
          <w:rFonts w:ascii="Cambria" w:hAnsi="Cambria" w:cs="Cambria"/>
          <w:b/>
          <w:color w:val="205768"/>
          <w:sz w:val="44"/>
          <w:szCs w:val="44"/>
        </w:rPr>
        <w:t>.</w:t>
      </w:r>
      <w:r w:rsidRPr="00E22B86">
        <w:rPr>
          <w:rFonts w:ascii="Cambria" w:hAnsi="Cambria" w:cs="Cambria"/>
          <w:b/>
          <w:color w:val="205768"/>
          <w:spacing w:val="11"/>
          <w:sz w:val="44"/>
          <w:szCs w:val="44"/>
        </w:rPr>
        <w:t xml:space="preserve"> </w:t>
      </w:r>
      <w:r w:rsidRPr="00E22B86">
        <w:rPr>
          <w:rFonts w:ascii="Cambria" w:hAnsi="Cambria" w:cs="Cambria"/>
          <w:b/>
          <w:color w:val="205768"/>
          <w:spacing w:val="5"/>
          <w:sz w:val="44"/>
          <w:szCs w:val="44"/>
        </w:rPr>
        <w:t>aa</w:t>
      </w:r>
      <w:r w:rsidRPr="00E22B86">
        <w:rPr>
          <w:rFonts w:ascii="Cambria" w:hAnsi="Cambria" w:cs="Cambria"/>
          <w:b/>
          <w:color w:val="205768"/>
          <w:spacing w:val="4"/>
          <w:sz w:val="44"/>
          <w:szCs w:val="44"/>
        </w:rPr>
        <w:t>st</w:t>
      </w:r>
      <w:r w:rsidRPr="00E22B86">
        <w:rPr>
          <w:rFonts w:ascii="Cambria" w:hAnsi="Cambria" w:cs="Cambria"/>
          <w:b/>
          <w:color w:val="205768"/>
          <w:sz w:val="44"/>
          <w:szCs w:val="44"/>
        </w:rPr>
        <w:t>a</w:t>
      </w:r>
      <w:r w:rsidRPr="00E22B86">
        <w:rPr>
          <w:rFonts w:ascii="Cambria" w:hAnsi="Cambria" w:cs="Cambria"/>
          <w:b/>
          <w:color w:val="205768"/>
          <w:spacing w:val="10"/>
          <w:sz w:val="44"/>
          <w:szCs w:val="44"/>
        </w:rPr>
        <w:t xml:space="preserve"> </w:t>
      </w:r>
      <w:r w:rsidRPr="00E22B86">
        <w:rPr>
          <w:rFonts w:ascii="Cambria" w:hAnsi="Cambria" w:cs="Cambria"/>
          <w:b/>
          <w:color w:val="205768"/>
          <w:spacing w:val="5"/>
          <w:sz w:val="44"/>
          <w:szCs w:val="44"/>
        </w:rPr>
        <w:t>Su</w:t>
      </w:r>
      <w:r w:rsidRPr="00E22B86">
        <w:rPr>
          <w:rFonts w:ascii="Cambria" w:hAnsi="Cambria" w:cs="Cambria"/>
          <w:b/>
          <w:color w:val="205768"/>
          <w:spacing w:val="3"/>
          <w:sz w:val="44"/>
          <w:szCs w:val="44"/>
        </w:rPr>
        <w:t>p</w:t>
      </w:r>
      <w:r w:rsidRPr="00E22B86">
        <w:rPr>
          <w:rFonts w:ascii="Cambria" w:hAnsi="Cambria" w:cs="Cambria"/>
          <w:b/>
          <w:color w:val="205768"/>
          <w:spacing w:val="5"/>
          <w:sz w:val="44"/>
          <w:szCs w:val="44"/>
        </w:rPr>
        <w:t>e</w:t>
      </w:r>
      <w:r w:rsidRPr="00E22B86">
        <w:rPr>
          <w:rFonts w:ascii="Cambria" w:hAnsi="Cambria" w:cs="Cambria"/>
          <w:b/>
          <w:color w:val="205768"/>
          <w:spacing w:val="2"/>
          <w:sz w:val="44"/>
          <w:szCs w:val="44"/>
        </w:rPr>
        <w:t>r</w:t>
      </w:r>
      <w:r w:rsidRPr="00E22B86">
        <w:rPr>
          <w:rFonts w:ascii="Cambria" w:hAnsi="Cambria" w:cs="Cambria"/>
          <w:b/>
          <w:color w:val="205768"/>
          <w:spacing w:val="3"/>
          <w:sz w:val="44"/>
          <w:szCs w:val="44"/>
        </w:rPr>
        <w:t>k</w:t>
      </w:r>
      <w:r w:rsidRPr="00E22B86">
        <w:rPr>
          <w:rFonts w:ascii="Cambria" w:hAnsi="Cambria" w:cs="Cambria"/>
          <w:b/>
          <w:color w:val="205768"/>
          <w:spacing w:val="-4"/>
          <w:sz w:val="44"/>
          <w:szCs w:val="44"/>
        </w:rPr>
        <w:t>r</w:t>
      </w:r>
      <w:r w:rsidRPr="00E22B86">
        <w:rPr>
          <w:rFonts w:ascii="Cambria" w:hAnsi="Cambria" w:cs="Cambria"/>
          <w:b/>
          <w:color w:val="205768"/>
          <w:spacing w:val="4"/>
          <w:sz w:val="44"/>
          <w:szCs w:val="44"/>
        </w:rPr>
        <w:t>oss</w:t>
      </w:r>
      <w:r w:rsidRPr="00E22B86">
        <w:rPr>
          <w:rFonts w:ascii="Cambria" w:hAnsi="Cambria" w:cs="Cambria"/>
          <w:b/>
          <w:color w:val="205768"/>
          <w:sz w:val="44"/>
          <w:szCs w:val="44"/>
        </w:rPr>
        <w:t>i</w:t>
      </w:r>
      <w:r w:rsidRPr="00E22B86">
        <w:rPr>
          <w:rFonts w:ascii="Cambria" w:hAnsi="Cambria" w:cs="Cambria"/>
          <w:b/>
          <w:color w:val="205768"/>
          <w:spacing w:val="9"/>
          <w:sz w:val="44"/>
          <w:szCs w:val="44"/>
        </w:rPr>
        <w:t xml:space="preserve"> </w:t>
      </w:r>
      <w:r w:rsidRPr="00E22B86">
        <w:rPr>
          <w:rFonts w:ascii="Cambria" w:hAnsi="Cambria" w:cs="Cambria"/>
          <w:b/>
          <w:color w:val="205768"/>
          <w:sz w:val="44"/>
          <w:szCs w:val="44"/>
        </w:rPr>
        <w:t>k</w:t>
      </w:r>
      <w:r w:rsidRPr="00E22B86">
        <w:rPr>
          <w:rFonts w:ascii="Cambria" w:hAnsi="Cambria" w:cs="Cambria"/>
          <w:b/>
          <w:color w:val="205768"/>
          <w:spacing w:val="5"/>
          <w:sz w:val="44"/>
          <w:szCs w:val="44"/>
        </w:rPr>
        <w:t>ar</w:t>
      </w:r>
      <w:r w:rsidRPr="00E22B86">
        <w:rPr>
          <w:rFonts w:ascii="Cambria" w:hAnsi="Cambria" w:cs="Cambria"/>
          <w:b/>
          <w:color w:val="205768"/>
          <w:spacing w:val="4"/>
          <w:sz w:val="44"/>
          <w:szCs w:val="44"/>
        </w:rPr>
        <w:t>i</w:t>
      </w:r>
      <w:r w:rsidRPr="00E22B86">
        <w:rPr>
          <w:rFonts w:ascii="Cambria" w:hAnsi="Cambria" w:cs="Cambria"/>
          <w:b/>
          <w:color w:val="205768"/>
          <w:sz w:val="44"/>
          <w:szCs w:val="44"/>
        </w:rPr>
        <w:t>k</w:t>
      </w:r>
      <w:r w:rsidRPr="00E22B86">
        <w:rPr>
          <w:rFonts w:ascii="Cambria" w:hAnsi="Cambria" w:cs="Cambria"/>
          <w:b/>
          <w:color w:val="205768"/>
          <w:spacing w:val="-4"/>
          <w:sz w:val="44"/>
          <w:szCs w:val="44"/>
        </w:rPr>
        <w:t>a</w:t>
      </w:r>
      <w:r w:rsidRPr="00E22B86">
        <w:rPr>
          <w:rFonts w:ascii="Cambria" w:hAnsi="Cambria" w:cs="Cambria"/>
          <w:b/>
          <w:color w:val="205768"/>
          <w:spacing w:val="-6"/>
          <w:sz w:val="44"/>
          <w:szCs w:val="44"/>
        </w:rPr>
        <w:t>v</w:t>
      </w:r>
      <w:r w:rsidRPr="00E22B86">
        <w:rPr>
          <w:rFonts w:ascii="Cambria" w:hAnsi="Cambria" w:cs="Cambria"/>
          <w:b/>
          <w:color w:val="205768"/>
          <w:spacing w:val="9"/>
          <w:sz w:val="44"/>
          <w:szCs w:val="44"/>
        </w:rPr>
        <w:t>õ</w:t>
      </w:r>
      <w:r w:rsidRPr="00E22B86">
        <w:rPr>
          <w:rFonts w:ascii="Cambria" w:hAnsi="Cambria" w:cs="Cambria"/>
          <w:b/>
          <w:color w:val="205768"/>
          <w:spacing w:val="4"/>
          <w:sz w:val="44"/>
          <w:szCs w:val="44"/>
        </w:rPr>
        <w:t>ist</w:t>
      </w:r>
      <w:r w:rsidRPr="00E22B86">
        <w:rPr>
          <w:rFonts w:ascii="Cambria" w:hAnsi="Cambria" w:cs="Cambria"/>
          <w:b/>
          <w:color w:val="205768"/>
          <w:spacing w:val="5"/>
          <w:sz w:val="44"/>
          <w:szCs w:val="44"/>
        </w:rPr>
        <w:t>lu</w:t>
      </w:r>
      <w:r w:rsidRPr="00E22B86">
        <w:rPr>
          <w:rFonts w:ascii="Cambria" w:hAnsi="Cambria" w:cs="Cambria"/>
          <w:b/>
          <w:color w:val="205768"/>
          <w:spacing w:val="4"/>
          <w:sz w:val="44"/>
          <w:szCs w:val="44"/>
        </w:rPr>
        <w:t>s</w:t>
      </w:r>
      <w:r w:rsidRPr="00E22B86">
        <w:rPr>
          <w:rFonts w:ascii="Cambria" w:hAnsi="Cambria" w:cs="Cambria"/>
          <w:b/>
          <w:color w:val="205768"/>
          <w:sz w:val="44"/>
          <w:szCs w:val="44"/>
        </w:rPr>
        <w:t xml:space="preserve">te </w:t>
      </w:r>
      <w:r w:rsidRPr="00E22B86">
        <w:rPr>
          <w:rFonts w:ascii="Cambria" w:hAnsi="Cambria" w:cs="Cambria"/>
          <w:b/>
          <w:color w:val="205768"/>
          <w:spacing w:val="9"/>
          <w:sz w:val="44"/>
          <w:szCs w:val="44"/>
        </w:rPr>
        <w:t>ü</w:t>
      </w:r>
      <w:r w:rsidRPr="00E22B86">
        <w:rPr>
          <w:rFonts w:ascii="Cambria" w:hAnsi="Cambria" w:cs="Cambria"/>
          <w:b/>
          <w:color w:val="205768"/>
          <w:spacing w:val="5"/>
          <w:sz w:val="44"/>
          <w:szCs w:val="44"/>
        </w:rPr>
        <w:t>l</w:t>
      </w:r>
      <w:r w:rsidRPr="00E22B86">
        <w:rPr>
          <w:rFonts w:ascii="Cambria" w:hAnsi="Cambria" w:cs="Cambria"/>
          <w:b/>
          <w:color w:val="205768"/>
          <w:spacing w:val="3"/>
          <w:sz w:val="44"/>
          <w:szCs w:val="44"/>
        </w:rPr>
        <w:t>d</w:t>
      </w:r>
      <w:r w:rsidRPr="00E22B86">
        <w:rPr>
          <w:rFonts w:ascii="Cambria" w:hAnsi="Cambria" w:cs="Cambria"/>
          <w:b/>
          <w:color w:val="205768"/>
          <w:spacing w:val="5"/>
          <w:sz w:val="44"/>
          <w:szCs w:val="44"/>
        </w:rPr>
        <w:t>juhe</w:t>
      </w:r>
      <w:r w:rsidRPr="00E22B86">
        <w:rPr>
          <w:rFonts w:ascii="Cambria" w:hAnsi="Cambria" w:cs="Cambria"/>
          <w:b/>
          <w:color w:val="205768"/>
          <w:spacing w:val="4"/>
          <w:sz w:val="44"/>
          <w:szCs w:val="44"/>
        </w:rPr>
        <w:t>n</w:t>
      </w:r>
      <w:r w:rsidRPr="00E22B86">
        <w:rPr>
          <w:rFonts w:ascii="Cambria" w:hAnsi="Cambria" w:cs="Cambria"/>
          <w:b/>
          <w:color w:val="205768"/>
          <w:sz w:val="44"/>
          <w:szCs w:val="44"/>
        </w:rPr>
        <w:t>di bülletään nr.1</w:t>
      </w: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sz w:val="24"/>
          <w:szCs w:val="24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bCs/>
          <w:i/>
          <w:iCs/>
          <w:color w:val="205768"/>
          <w:sz w:val="28"/>
          <w:szCs w:val="28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  <w:sz w:val="28"/>
          <w:szCs w:val="28"/>
        </w:rPr>
      </w:pPr>
      <w:r w:rsidRPr="00FC6AC3">
        <w:rPr>
          <w:rFonts w:ascii="Calibri" w:hAnsi="Calibri" w:cs="Calibri"/>
          <w:bCs/>
          <w:i/>
          <w:iCs/>
          <w:color w:val="205768"/>
          <w:sz w:val="28"/>
          <w:szCs w:val="28"/>
        </w:rPr>
        <w:t>3</w:t>
      </w:r>
      <w:r>
        <w:rPr>
          <w:rFonts w:ascii="Calibri" w:hAnsi="Calibri" w:cs="Calibri"/>
          <w:b/>
          <w:bCs/>
          <w:i/>
          <w:iCs/>
          <w:color w:val="205768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205768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205768"/>
          <w:sz w:val="28"/>
          <w:szCs w:val="28"/>
        </w:rPr>
        <w:t>Arv</w:t>
      </w:r>
      <w:r>
        <w:rPr>
          <w:rFonts w:ascii="Calibri" w:hAnsi="Calibri" w:cs="Calibri"/>
          <w:b/>
          <w:bCs/>
          <w:i/>
          <w:iCs/>
          <w:color w:val="205768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205768"/>
          <w:sz w:val="28"/>
          <w:szCs w:val="28"/>
        </w:rPr>
        <w:t>st</w:t>
      </w:r>
      <w:r>
        <w:rPr>
          <w:rFonts w:ascii="Calibri" w:hAnsi="Calibri" w:cs="Calibri"/>
          <w:b/>
          <w:bCs/>
          <w:i/>
          <w:iCs/>
          <w:color w:val="205768"/>
          <w:spacing w:val="1"/>
          <w:sz w:val="28"/>
          <w:szCs w:val="28"/>
        </w:rPr>
        <w:t>u</w:t>
      </w:r>
      <w:r>
        <w:rPr>
          <w:rFonts w:ascii="Calibri" w:hAnsi="Calibri" w:cs="Calibri"/>
          <w:b/>
          <w:bCs/>
          <w:i/>
          <w:iCs/>
          <w:color w:val="205768"/>
          <w:sz w:val="28"/>
          <w:szCs w:val="28"/>
        </w:rPr>
        <w:t>sklas</w:t>
      </w:r>
      <w:r>
        <w:rPr>
          <w:rFonts w:ascii="Calibri" w:hAnsi="Calibri" w:cs="Calibri"/>
          <w:b/>
          <w:bCs/>
          <w:i/>
          <w:iCs/>
          <w:color w:val="205768"/>
          <w:spacing w:val="-2"/>
          <w:sz w:val="28"/>
          <w:szCs w:val="28"/>
        </w:rPr>
        <w:t>s</w:t>
      </w:r>
      <w:r>
        <w:rPr>
          <w:rFonts w:ascii="Calibri" w:hAnsi="Calibri" w:cs="Calibri"/>
          <w:b/>
          <w:bCs/>
          <w:i/>
          <w:iCs/>
          <w:color w:val="205768"/>
          <w:sz w:val="28"/>
          <w:szCs w:val="28"/>
        </w:rPr>
        <w:t>id</w:t>
      </w:r>
    </w:p>
    <w:p w:rsidR="00E22B86" w:rsidRDefault="00E22B86" w:rsidP="00E22B8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3</w:t>
      </w:r>
      <w:r>
        <w:rPr>
          <w:rFonts w:ascii="Calibri" w:hAnsi="Calibri" w:cs="Calibri"/>
          <w:color w:val="000000"/>
        </w:rPr>
        <w:t>.5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V</w:t>
      </w:r>
      <w:r>
        <w:rPr>
          <w:rFonts w:ascii="Calibri" w:hAnsi="Calibri" w:cs="Calibri"/>
          <w:color w:val="000000"/>
          <w:spacing w:val="1"/>
        </w:rPr>
        <w:t>õ</w:t>
      </w:r>
      <w:r>
        <w:rPr>
          <w:rFonts w:ascii="Calibri" w:hAnsi="Calibri" w:cs="Calibri"/>
          <w:color w:val="000000"/>
        </w:rPr>
        <w:t>ist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eja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võ</w:t>
      </w:r>
      <w:r>
        <w:rPr>
          <w:rFonts w:ascii="Calibri" w:hAnsi="Calibri" w:cs="Calibri"/>
          <w:color w:val="000000"/>
        </w:rPr>
        <w:t>ib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aja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ksul ü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k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rra au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tada.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Tagas</w:t>
      </w:r>
      <w:r>
        <w:rPr>
          <w:rFonts w:ascii="Calibri" w:hAnsi="Calibri" w:cs="Calibri"/>
          <w:color w:val="000000"/>
          <w:spacing w:val="-1"/>
        </w:rPr>
        <w:t>iv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v</w:t>
      </w:r>
      <w:r>
        <w:rPr>
          <w:rFonts w:ascii="Calibri" w:hAnsi="Calibri" w:cs="Calibri"/>
          <w:color w:val="000000"/>
          <w:spacing w:val="1"/>
        </w:rPr>
        <w:t>õ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k.</w:t>
      </w: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</w:p>
    <w:p w:rsidR="00E22B86" w:rsidRPr="00FC6AC3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FF0000"/>
          <w:sz w:val="44"/>
          <w:szCs w:val="44"/>
        </w:rPr>
      </w:pPr>
      <w:r w:rsidRPr="00FC6AC3">
        <w:rPr>
          <w:rFonts w:ascii="Calibri" w:hAnsi="Calibri" w:cs="Calibri"/>
          <w:color w:val="FF0000"/>
          <w:sz w:val="44"/>
          <w:szCs w:val="44"/>
        </w:rPr>
        <w:t>Muudetud sõnastus :</w:t>
      </w: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  <w:sz w:val="28"/>
          <w:szCs w:val="28"/>
        </w:rPr>
      </w:pPr>
      <w:r w:rsidRPr="00FC6AC3">
        <w:rPr>
          <w:rFonts w:ascii="Calibri" w:hAnsi="Calibri" w:cs="Calibri"/>
          <w:bCs/>
          <w:i/>
          <w:iCs/>
          <w:color w:val="205768"/>
          <w:sz w:val="28"/>
          <w:szCs w:val="28"/>
        </w:rPr>
        <w:t>3</w:t>
      </w:r>
      <w:r>
        <w:rPr>
          <w:rFonts w:ascii="Calibri" w:hAnsi="Calibri" w:cs="Calibri"/>
          <w:b/>
          <w:bCs/>
          <w:i/>
          <w:iCs/>
          <w:color w:val="205768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205768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205768"/>
          <w:sz w:val="28"/>
          <w:szCs w:val="28"/>
        </w:rPr>
        <w:t>Arv</w:t>
      </w:r>
      <w:r>
        <w:rPr>
          <w:rFonts w:ascii="Calibri" w:hAnsi="Calibri" w:cs="Calibri"/>
          <w:b/>
          <w:bCs/>
          <w:i/>
          <w:iCs/>
          <w:color w:val="205768"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i/>
          <w:iCs/>
          <w:color w:val="205768"/>
          <w:sz w:val="28"/>
          <w:szCs w:val="28"/>
        </w:rPr>
        <w:t>st</w:t>
      </w:r>
      <w:r>
        <w:rPr>
          <w:rFonts w:ascii="Calibri" w:hAnsi="Calibri" w:cs="Calibri"/>
          <w:b/>
          <w:bCs/>
          <w:i/>
          <w:iCs/>
          <w:color w:val="205768"/>
          <w:spacing w:val="1"/>
          <w:sz w:val="28"/>
          <w:szCs w:val="28"/>
        </w:rPr>
        <w:t>u</w:t>
      </w:r>
      <w:r>
        <w:rPr>
          <w:rFonts w:ascii="Calibri" w:hAnsi="Calibri" w:cs="Calibri"/>
          <w:b/>
          <w:bCs/>
          <w:i/>
          <w:iCs/>
          <w:color w:val="205768"/>
          <w:sz w:val="28"/>
          <w:szCs w:val="28"/>
        </w:rPr>
        <w:t>sklas</w:t>
      </w:r>
      <w:r>
        <w:rPr>
          <w:rFonts w:ascii="Calibri" w:hAnsi="Calibri" w:cs="Calibri"/>
          <w:b/>
          <w:bCs/>
          <w:i/>
          <w:iCs/>
          <w:color w:val="205768"/>
          <w:spacing w:val="-2"/>
          <w:sz w:val="28"/>
          <w:szCs w:val="28"/>
        </w:rPr>
        <w:t>s</w:t>
      </w:r>
      <w:r>
        <w:rPr>
          <w:rFonts w:ascii="Calibri" w:hAnsi="Calibri" w:cs="Calibri"/>
          <w:b/>
          <w:bCs/>
          <w:i/>
          <w:iCs/>
          <w:color w:val="205768"/>
          <w:sz w:val="28"/>
          <w:szCs w:val="28"/>
        </w:rPr>
        <w:t>id</w:t>
      </w:r>
    </w:p>
    <w:p w:rsidR="00E22B86" w:rsidRDefault="00E22B86" w:rsidP="00E22B8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  <w:spacing w:val="1"/>
        </w:rPr>
      </w:pPr>
      <w:r>
        <w:rPr>
          <w:rFonts w:ascii="Calibri" w:hAnsi="Calibri" w:cs="Calibri"/>
          <w:color w:val="000000"/>
          <w:spacing w:val="1"/>
        </w:rPr>
        <w:t>3</w:t>
      </w:r>
      <w:r>
        <w:rPr>
          <w:rFonts w:ascii="Calibri" w:hAnsi="Calibri" w:cs="Calibri"/>
          <w:color w:val="000000"/>
        </w:rPr>
        <w:t>.5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Pr="00FC6AC3">
        <w:rPr>
          <w:rFonts w:ascii="Calibri" w:hAnsi="Calibri" w:cs="Calibri"/>
          <w:color w:val="000000"/>
          <w:spacing w:val="1"/>
        </w:rPr>
        <w:t>Võistleja võib hooaja jooksul kasutada nii kross-, kui ka ringrajaautot vastavalt võistlusele.</w:t>
      </w: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  <w:spacing w:val="1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  <w:spacing w:val="1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  <w:spacing w:val="1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  <w:spacing w:val="1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  <w:spacing w:val="1"/>
        </w:rPr>
      </w:pPr>
      <w:r>
        <w:rPr>
          <w:rFonts w:ascii="Calibri" w:hAnsi="Calibri" w:cs="Calibri"/>
          <w:color w:val="000000"/>
          <w:spacing w:val="1"/>
        </w:rPr>
        <w:t>Eiki Eriste</w:t>
      </w: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  <w:spacing w:val="1"/>
        </w:rPr>
      </w:pPr>
    </w:p>
    <w:p w:rsidR="00E22B86" w:rsidRDefault="00E22B86" w:rsidP="00E22B8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  <w:spacing w:val="1"/>
        </w:rPr>
      </w:pPr>
      <w:r>
        <w:rPr>
          <w:rFonts w:ascii="Calibri" w:hAnsi="Calibri" w:cs="Calibri"/>
          <w:color w:val="000000"/>
          <w:spacing w:val="1"/>
        </w:rPr>
        <w:t>02.05.2017</w:t>
      </w:r>
    </w:p>
    <w:p w:rsidR="00511755" w:rsidRDefault="00511755"/>
    <w:sectPr w:rsidR="00511755" w:rsidSect="0051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B86"/>
    <w:rsid w:val="00511755"/>
    <w:rsid w:val="00E2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86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310</Characters>
  <Application>Microsoft Office Word</Application>
  <DocSecurity>0</DocSecurity>
  <Lines>2</Lines>
  <Paragraphs>1</Paragraphs>
  <ScaleCrop>false</ScaleCrop>
  <Company>Telia Eesti AS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2017-05-02T06:46:00Z</dcterms:created>
  <dcterms:modified xsi:type="dcterms:W3CDTF">2017-05-02T06:47:00Z</dcterms:modified>
</cp:coreProperties>
</file>